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76" w:rsidRPr="00C35276" w:rsidRDefault="00C35276" w:rsidP="00C3527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shd w:val="clear" w:color="auto" w:fill="000000"/>
        </w:rPr>
        <w:t> </w:t>
      </w:r>
    </w:p>
    <w:p w:rsidR="00C35276" w:rsidRPr="00C35276" w:rsidRDefault="00C35276" w:rsidP="00C3527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000000"/>
          <w:lang w:val="en"/>
        </w:rPr>
        <w:t>Model (1006)</w:t>
      </w:r>
    </w:p>
    <w:p w:rsidR="00C35276" w:rsidRPr="00C35276" w:rsidRDefault="00C35276" w:rsidP="00C3527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 w:hint="cs"/>
          <w:b/>
          <w:bCs/>
          <w:color w:val="000000"/>
          <w:sz w:val="2"/>
          <w:szCs w:val="2"/>
        </w:rPr>
        <w:t> </w:t>
      </w:r>
    </w:p>
    <w:p w:rsidR="00C35276" w:rsidRPr="00C35276" w:rsidRDefault="00C35276" w:rsidP="00C3527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n"/>
        </w:rPr>
        <w:t>Statement of the names of contractors who wanted to travel in their own way</w:t>
      </w:r>
    </w:p>
    <w:tbl>
      <w:tblPr>
        <w:tblW w:w="149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111"/>
        <w:gridCol w:w="1842"/>
        <w:gridCol w:w="4962"/>
        <w:gridCol w:w="3261"/>
      </w:tblGrid>
      <w:tr w:rsidR="00C35276" w:rsidRPr="00C35276" w:rsidTr="00C35276">
        <w:trPr>
          <w:jc w:val="center"/>
        </w:trPr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Name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Nationality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Date of birth by day, month and year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Notes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384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</w:tbl>
    <w:p w:rsidR="00C35276" w:rsidRPr="00C35276" w:rsidRDefault="00C35276" w:rsidP="00C352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35276" w:rsidRPr="00C35276" w:rsidRDefault="00C35276" w:rsidP="00C3527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000000"/>
          <w:lang w:val="en"/>
        </w:rPr>
        <w:t>Model (1003)</w:t>
      </w:r>
    </w:p>
    <w:p w:rsidR="00C35276" w:rsidRPr="00C35276" w:rsidRDefault="00C35276" w:rsidP="00C3527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 w:hint="cs"/>
          <w:b/>
          <w:bCs/>
          <w:color w:val="000000"/>
          <w:sz w:val="2"/>
          <w:szCs w:val="2"/>
        </w:rPr>
        <w:t> </w:t>
      </w:r>
    </w:p>
    <w:p w:rsidR="00C35276" w:rsidRPr="00C35276" w:rsidRDefault="00C35276" w:rsidP="00C35276">
      <w:pPr>
        <w:bidi w:val="0"/>
        <w:spacing w:after="0" w:line="240" w:lineRule="auto"/>
        <w:ind w:left="-426" w:right="-9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"/>
        </w:rPr>
        <w:t xml:space="preserve">Statement of issuance of tickets to contractors and their companions below under attached order </w:t>
      </w:r>
      <w:proofErr w:type="gramStart"/>
      <w:r w:rsidRPr="00C352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"/>
        </w:rPr>
        <w:t>No</w:t>
      </w:r>
      <w:proofErr w:type="gramEnd"/>
      <w:r w:rsidRPr="00C352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"/>
        </w:rPr>
        <w:t>. () and date / / 14H</w:t>
      </w:r>
    </w:p>
    <w:p w:rsidR="00C35276" w:rsidRPr="00C35276" w:rsidRDefault="00C35276" w:rsidP="00C35276">
      <w:pPr>
        <w:bidi w:val="0"/>
        <w:spacing w:after="0" w:line="240" w:lineRule="auto"/>
        <w:ind w:left="-426" w:right="-9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 w:hint="cs"/>
          <w:b/>
          <w:bCs/>
          <w:color w:val="000000"/>
          <w:sz w:val="14"/>
          <w:szCs w:val="14"/>
        </w:rPr>
        <w:t> </w:t>
      </w:r>
    </w:p>
    <w:tbl>
      <w:tblPr>
        <w:tblW w:w="15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578"/>
        <w:gridCol w:w="1247"/>
        <w:gridCol w:w="4614"/>
        <w:gridCol w:w="1087"/>
        <w:gridCol w:w="2192"/>
        <w:gridCol w:w="1393"/>
        <w:gridCol w:w="1426"/>
      </w:tblGrid>
      <w:tr w:rsidR="00C35276" w:rsidRPr="00C35276" w:rsidTr="00C35276">
        <w:trPr>
          <w:trHeight w:val="410"/>
          <w:jc w:val="center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M</w:t>
            </w:r>
          </w:p>
        </w:tc>
        <w:tc>
          <w:tcPr>
            <w:tcW w:w="26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Name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lifetime</w:t>
            </w:r>
          </w:p>
        </w:tc>
        <w:tc>
          <w:tcPr>
            <w:tcW w:w="48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Itinerary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Grade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Ticket number</w:t>
            </w:r>
          </w:p>
        </w:tc>
        <w:tc>
          <w:tcPr>
            <w:tcW w:w="2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Amount</w:t>
            </w:r>
          </w:p>
        </w:tc>
      </w:tr>
      <w:tr w:rsidR="00C35276" w:rsidRPr="00C35276" w:rsidTr="00C35276">
        <w:trPr>
          <w:trHeight w:val="41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h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riyal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  <w:tr w:rsidR="00C35276" w:rsidRPr="00C35276" w:rsidTr="00C35276">
        <w:trPr>
          <w:trHeight w:val="440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276" w:rsidRPr="00C35276" w:rsidRDefault="00C35276" w:rsidP="00C352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 </w:t>
            </w:r>
          </w:p>
        </w:tc>
      </w:tr>
    </w:tbl>
    <w:p w:rsidR="00C35276" w:rsidRPr="00C35276" w:rsidRDefault="00C35276" w:rsidP="00C352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A54675" w:rsidRDefault="00A54675"/>
    <w:sectPr w:rsidR="00A54675" w:rsidSect="009A6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76" w:rsidRDefault="00C35276" w:rsidP="00C35276">
      <w:pPr>
        <w:spacing w:after="0" w:line="240" w:lineRule="auto"/>
      </w:pPr>
      <w:r>
        <w:separator/>
      </w:r>
    </w:p>
  </w:endnote>
  <w:endnote w:type="continuationSeparator" w:id="0">
    <w:p w:rsidR="00C35276" w:rsidRDefault="00C35276" w:rsidP="00C3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76" w:rsidRDefault="00C352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76" w:rsidRDefault="00C3527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76" w:rsidRDefault="00C352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76" w:rsidRDefault="00C35276" w:rsidP="00C35276">
      <w:pPr>
        <w:spacing w:after="0" w:line="240" w:lineRule="auto"/>
      </w:pPr>
      <w:r>
        <w:separator/>
      </w:r>
    </w:p>
  </w:footnote>
  <w:footnote w:type="continuationSeparator" w:id="0">
    <w:p w:rsidR="00C35276" w:rsidRDefault="00C35276" w:rsidP="00C3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76" w:rsidRDefault="00C352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76" w:rsidRDefault="00C35276" w:rsidP="00C35276">
    <w:pPr>
      <w:pStyle w:val="a3"/>
    </w:pPr>
    <w:r w:rsidRPr="004244BC">
      <w:rPr>
        <w:noProof/>
        <w:rtl/>
      </w:rPr>
      <w:drawing>
        <wp:anchor distT="0" distB="0" distL="114300" distR="114300" simplePos="0" relativeHeight="251662336" behindDoc="0" locked="0" layoutInCell="1" allowOverlap="1" wp14:anchorId="0D01D618" wp14:editId="1A7F06D3">
          <wp:simplePos x="0" y="0"/>
          <wp:positionH relativeFrom="column">
            <wp:posOffset>3506530</wp:posOffset>
          </wp:positionH>
          <wp:positionV relativeFrom="paragraph">
            <wp:posOffset>-333257</wp:posOffset>
          </wp:positionV>
          <wp:extent cx="2118094" cy="1169582"/>
          <wp:effectExtent l="19050" t="0" r="0" b="0"/>
          <wp:wrapNone/>
          <wp:docPr id="5" name="صورة 2" descr="C:\Users\haznawi4\Desktop\بدون عنوان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znawi4\Desktop\بدون عنوان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094" cy="116958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-435610</wp:posOffset>
              </wp:positionH>
              <wp:positionV relativeFrom="paragraph">
                <wp:posOffset>-269240</wp:posOffset>
              </wp:positionV>
              <wp:extent cx="2656205" cy="1378585"/>
              <wp:effectExtent l="2540" t="0" r="0" b="0"/>
              <wp:wrapNone/>
              <wp:docPr id="3" name="مستطي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6205" cy="137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276" w:rsidRPr="00537055" w:rsidRDefault="00C35276" w:rsidP="00C35276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ascii="Albertus Extra Bold" w:hAnsi="Albertus Extra Bold" w:cs="mohammad bold art 1"/>
                              <w:b/>
                              <w:bCs/>
                            </w:rPr>
                          </w:pPr>
                          <w:r w:rsidRPr="00537055">
                            <w:rPr>
                              <w:rFonts w:ascii="Albertus Extra Bold" w:hAnsi="Albertus Extra Bold" w:cs="mohammad bold art 1"/>
                              <w:sz w:val="26"/>
                              <w:szCs w:val="26"/>
                            </w:rPr>
                            <w:t>Kingdom of Saudi Arabia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sz w:val="26"/>
                              <w:szCs w:val="26"/>
                            </w:rPr>
                            <w:br/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sz w:val="26"/>
                              <w:szCs w:val="26"/>
                            </w:rPr>
                            <w:t>Ministry of Higher Education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Albertus Extra Bold" w:hAnsi="Albertus Extra Bold" w:cs="mohammad bold art 1"/>
                            </w:rPr>
                            <w:t xml:space="preserve">Prince </w:t>
                          </w:r>
                          <w:proofErr w:type="spellStart"/>
                          <w:r>
                            <w:rPr>
                              <w:rFonts w:ascii="Albertus Extra Bold" w:hAnsi="Albertus Extra Bold" w:cs="mohammad bold art 1"/>
                            </w:rPr>
                            <w:t>Sattam</w:t>
                          </w:r>
                          <w:proofErr w:type="spellEnd"/>
                          <w:r w:rsidRPr="00537055">
                            <w:rPr>
                              <w:rFonts w:ascii="Albertus Extra Bold" w:hAnsi="Albertus Extra Bold" w:cs="mohammad bold art 1"/>
                            </w:rPr>
                            <w:t xml:space="preserve"> bin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</w:rPr>
                            <w:t xml:space="preserve"> </w:t>
                          </w:r>
                          <w:proofErr w:type="spellStart"/>
                          <w:r w:rsidRPr="00537055">
                            <w:rPr>
                              <w:rFonts w:ascii="Albertus Extra Bold" w:hAnsi="Albertus Extra Bold" w:cs="mohammad bold art 1"/>
                            </w:rPr>
                            <w:t>Abdulaziz</w:t>
                          </w:r>
                          <w:proofErr w:type="spellEnd"/>
                          <w:r w:rsidRPr="00DB0EF0">
                            <w:rPr>
                              <w:rFonts w:ascii="Albertus Extra Bold" w:hAnsi="Albertus Extra Bold" w:cs="mohammad bold art 1"/>
                            </w:rPr>
                            <w:t xml:space="preserve"> 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</w:rPr>
                            <w:t>University</w:t>
                          </w:r>
                        </w:p>
                        <w:p w:rsidR="00C35276" w:rsidRPr="00DB0EF0" w:rsidRDefault="00C35276" w:rsidP="00C35276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/>
                              <w:bCs/>
                            </w:rPr>
                          </w:pPr>
                          <w:r w:rsidRPr="00DB0EF0">
                            <w:rPr>
                              <w:rFonts w:cs="mohammad bold art 1"/>
                              <w:sz w:val="2"/>
                              <w:szCs w:val="2"/>
                            </w:rPr>
                            <w:br/>
                          </w:r>
                          <w:r w:rsidRPr="00537055">
                            <w:rPr>
                              <w:rFonts w:cs="mohammad bold art 1"/>
                            </w:rPr>
                            <w:t>Deanship of</w:t>
                          </w:r>
                          <w:r w:rsidRPr="00DB0EF0">
                            <w:rPr>
                              <w:rFonts w:cs="mohammad bold art 1"/>
                            </w:rPr>
                            <w:t xml:space="preserve"> </w:t>
                          </w:r>
                          <w:r>
                            <w:rPr>
                              <w:rFonts w:cs="mohammad bold art 1"/>
                            </w:rPr>
                            <w:t>Human Resources</w:t>
                          </w:r>
                        </w:p>
                        <w:p w:rsidR="00C35276" w:rsidRPr="00537055" w:rsidRDefault="00C35276" w:rsidP="00C35276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3" o:spid="_x0000_s1026" style="position:absolute;left:0;text-align:left;margin-left:-34.3pt;margin-top:-21.2pt;width:209.15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" filled="f" stroked="f">
              <v:textbox>
                <w:txbxContent>
                  <w:p w:rsidR="00C35276" w:rsidRPr="00537055" w:rsidRDefault="00C35276" w:rsidP="00C35276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ascii="Albertus Extra Bold" w:hAnsi="Albertus Extra Bold" w:cs="mohammad bold art 1"/>
                        <w:b/>
                        <w:bCs/>
                      </w:rPr>
                    </w:pPr>
                    <w:r w:rsidRPr="00537055">
                      <w:rPr>
                        <w:rFonts w:ascii="Albertus Extra Bold" w:hAnsi="Albertus Extra Bold" w:cs="mohammad bold art 1"/>
                        <w:sz w:val="26"/>
                        <w:szCs w:val="26"/>
                      </w:rPr>
                      <w:t>Kingdom of Saudi Arabia</w:t>
                    </w:r>
                    <w:r w:rsidRPr="00DB0EF0">
                      <w:rPr>
                        <w:rFonts w:ascii="Albertus Extra Bold" w:hAnsi="Albertus Extra Bold" w:cs="mohammad bold art 1"/>
                        <w:sz w:val="26"/>
                        <w:szCs w:val="26"/>
                      </w:rPr>
                      <w:br/>
                    </w:r>
                    <w:r w:rsidRPr="00537055">
                      <w:rPr>
                        <w:rFonts w:ascii="Albertus Extra Bold" w:hAnsi="Albertus Extra Bold" w:cs="mohammad bold art 1"/>
                        <w:sz w:val="26"/>
                        <w:szCs w:val="26"/>
                      </w:rPr>
                      <w:t>Ministry of Higher Education</w:t>
                    </w:r>
                    <w:r w:rsidRPr="00DB0EF0">
                      <w:rPr>
                        <w:rFonts w:ascii="Albertus Extra Bold" w:hAnsi="Albertus Extra Bold" w:cs="mohammad bold art 1"/>
                        <w:sz w:val="26"/>
                        <w:szCs w:val="26"/>
                      </w:rPr>
                      <w:br/>
                    </w:r>
                    <w:r>
                      <w:rPr>
                        <w:rFonts w:ascii="Albertus Extra Bold" w:hAnsi="Albertus Extra Bold" w:cs="mohammad bold art 1"/>
                      </w:rPr>
                      <w:t xml:space="preserve">Prince </w:t>
                    </w:r>
                    <w:proofErr w:type="spellStart"/>
                    <w:r>
                      <w:rPr>
                        <w:rFonts w:ascii="Albertus Extra Bold" w:hAnsi="Albertus Extra Bold" w:cs="mohammad bold art 1"/>
                      </w:rPr>
                      <w:t>Sattam</w:t>
                    </w:r>
                    <w:proofErr w:type="spellEnd"/>
                    <w:r w:rsidRPr="00537055">
                      <w:rPr>
                        <w:rFonts w:ascii="Albertus Extra Bold" w:hAnsi="Albertus Extra Bold" w:cs="mohammad bold art 1"/>
                      </w:rPr>
                      <w:t xml:space="preserve"> bin</w:t>
                    </w:r>
                    <w:r w:rsidRPr="00DB0EF0">
                      <w:rPr>
                        <w:rFonts w:ascii="Albertus Extra Bold" w:hAnsi="Albertus Extra Bold" w:cs="mohammad bold art 1"/>
                      </w:rPr>
                      <w:t xml:space="preserve"> </w:t>
                    </w:r>
                    <w:proofErr w:type="spellStart"/>
                    <w:r w:rsidRPr="00537055">
                      <w:rPr>
                        <w:rFonts w:ascii="Albertus Extra Bold" w:hAnsi="Albertus Extra Bold" w:cs="mohammad bold art 1"/>
                      </w:rPr>
                      <w:t>Abdulaziz</w:t>
                    </w:r>
                    <w:proofErr w:type="spellEnd"/>
                    <w:r w:rsidRPr="00DB0EF0">
                      <w:rPr>
                        <w:rFonts w:ascii="Albertus Extra Bold" w:hAnsi="Albertus Extra Bold" w:cs="mohammad bold art 1"/>
                      </w:rPr>
                      <w:t xml:space="preserve"> </w:t>
                    </w:r>
                    <w:r w:rsidRPr="00537055">
                      <w:rPr>
                        <w:rFonts w:ascii="Albertus Extra Bold" w:hAnsi="Albertus Extra Bold" w:cs="mohammad bold art 1"/>
                      </w:rPr>
                      <w:t>University</w:t>
                    </w:r>
                  </w:p>
                  <w:p w:rsidR="00C35276" w:rsidRPr="00DB0EF0" w:rsidRDefault="00C35276" w:rsidP="00C35276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/>
                        <w:bCs/>
                      </w:rPr>
                    </w:pPr>
                    <w:r w:rsidRPr="00DB0EF0">
                      <w:rPr>
                        <w:rFonts w:cs="mohammad bold art 1"/>
                        <w:sz w:val="2"/>
                        <w:szCs w:val="2"/>
                      </w:rPr>
                      <w:br/>
                    </w:r>
                    <w:r w:rsidRPr="00537055">
                      <w:rPr>
                        <w:rFonts w:cs="mohammad bold art 1"/>
                      </w:rPr>
                      <w:t>Deanship of</w:t>
                    </w:r>
                    <w:r w:rsidRPr="00DB0EF0">
                      <w:rPr>
                        <w:rFonts w:cs="mohammad bold art 1"/>
                      </w:rPr>
                      <w:t xml:space="preserve"> </w:t>
                    </w:r>
                    <w:r>
                      <w:rPr>
                        <w:rFonts w:cs="mohammad bold art 1"/>
                      </w:rPr>
                      <w:t>Human Resources</w:t>
                    </w:r>
                  </w:p>
                  <w:p w:rsidR="00C35276" w:rsidRPr="00537055" w:rsidRDefault="00C35276" w:rsidP="00C35276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6402705</wp:posOffset>
              </wp:positionH>
              <wp:positionV relativeFrom="paragraph">
                <wp:posOffset>-375920</wp:posOffset>
              </wp:positionV>
              <wp:extent cx="3193415" cy="1117600"/>
              <wp:effectExtent l="1905" t="0" r="0" b="1270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3415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276" w:rsidRPr="00385D7C" w:rsidRDefault="00C35276" w:rsidP="00C35276">
                          <w:pPr>
                            <w:jc w:val="center"/>
                            <w:rPr>
                              <w:rFonts w:cs="mohammad bold art 1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C35276" w:rsidRPr="00385D7C" w:rsidRDefault="00C35276" w:rsidP="00C35276">
                          <w:pPr>
                            <w:jc w:val="center"/>
                            <w:rPr>
                              <w:rFonts w:cs="mohammad bold art 1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:rsidR="00C35276" w:rsidRPr="00385D7C" w:rsidRDefault="00C35276" w:rsidP="00C35276">
                          <w:pPr>
                            <w:jc w:val="center"/>
                            <w:rPr>
                              <w:rFonts w:cs="mohammad bold art 1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sz w:val="24"/>
                              <w:szCs w:val="24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cs="mohammad bold art 1" w:hint="cs"/>
                              <w:sz w:val="24"/>
                              <w:szCs w:val="24"/>
                              <w:rtl/>
                            </w:rPr>
                            <w:t>الأمير سطام</w:t>
                          </w:r>
                          <w:r w:rsidRPr="00385D7C">
                            <w:rPr>
                              <w:rFonts w:cs="mohammad bold art 1" w:hint="cs"/>
                              <w:sz w:val="24"/>
                              <w:szCs w:val="24"/>
                              <w:rtl/>
                            </w:rPr>
                            <w:t xml:space="preserve"> بن </w:t>
                          </w:r>
                          <w:proofErr w:type="gramStart"/>
                          <w:r w:rsidRPr="00385D7C">
                            <w:rPr>
                              <w:rFonts w:cs="mohammad bold art 1" w:hint="cs"/>
                              <w:sz w:val="24"/>
                              <w:szCs w:val="24"/>
                              <w:rtl/>
                            </w:rPr>
                            <w:t>عبدالعزيز</w:t>
                          </w:r>
                          <w:proofErr w:type="gramEnd"/>
                        </w:p>
                        <w:p w:rsidR="00C35276" w:rsidRPr="00385D7C" w:rsidRDefault="00C35276" w:rsidP="00C35276">
                          <w:pPr>
                            <w:jc w:val="center"/>
                            <w:rPr>
                              <w:rFonts w:cs="mohammad bold art 1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mohammad bold art 1" w:hint="cs"/>
                              <w:sz w:val="18"/>
                              <w:szCs w:val="18"/>
                              <w:rtl/>
                            </w:rPr>
                            <w:t>عمادة الموارد البشرية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2" o:spid="_x0000_s1027" style="position:absolute;left:0;text-align:left;margin-left:504.15pt;margin-top:-29.6pt;width:251.4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" filled="f" stroked="f">
              <v:textbox>
                <w:txbxContent>
                  <w:p w:rsidR="00C35276" w:rsidRPr="00385D7C" w:rsidRDefault="00C35276" w:rsidP="00C35276">
                    <w:pPr>
                      <w:jc w:val="center"/>
                      <w:rPr>
                        <w:rFonts w:cs="mohammad bold art 1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C35276" w:rsidRPr="00385D7C" w:rsidRDefault="00C35276" w:rsidP="00C35276">
                    <w:pPr>
                      <w:jc w:val="center"/>
                      <w:rPr>
                        <w:rFonts w:cs="mohammad bold art 1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:rsidR="00C35276" w:rsidRPr="00385D7C" w:rsidRDefault="00C35276" w:rsidP="00C35276">
                    <w:pPr>
                      <w:jc w:val="center"/>
                      <w:rPr>
                        <w:rFonts w:cs="mohammad bold art 1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sz w:val="24"/>
                        <w:szCs w:val="24"/>
                        <w:rtl/>
                      </w:rPr>
                      <w:t xml:space="preserve">جامعة </w:t>
                    </w:r>
                    <w:r>
                      <w:rPr>
                        <w:rFonts w:cs="mohammad bold art 1" w:hint="cs"/>
                        <w:sz w:val="24"/>
                        <w:szCs w:val="24"/>
                        <w:rtl/>
                      </w:rPr>
                      <w:t>الأمير سطام</w:t>
                    </w:r>
                    <w:r w:rsidRPr="00385D7C">
                      <w:rPr>
                        <w:rFonts w:cs="mohammad bold art 1" w:hint="cs"/>
                        <w:sz w:val="24"/>
                        <w:szCs w:val="24"/>
                        <w:rtl/>
                      </w:rPr>
                      <w:t xml:space="preserve"> بن </w:t>
                    </w:r>
                    <w:proofErr w:type="gramStart"/>
                    <w:r w:rsidRPr="00385D7C">
                      <w:rPr>
                        <w:rFonts w:cs="mohammad bold art 1" w:hint="cs"/>
                        <w:sz w:val="24"/>
                        <w:szCs w:val="24"/>
                        <w:rtl/>
                      </w:rPr>
                      <w:t>عبدالعزيز</w:t>
                    </w:r>
                    <w:proofErr w:type="gramEnd"/>
                  </w:p>
                  <w:p w:rsidR="00C35276" w:rsidRPr="00385D7C" w:rsidRDefault="00C35276" w:rsidP="00C35276">
                    <w:pPr>
                      <w:jc w:val="center"/>
                      <w:rPr>
                        <w:rFonts w:cs="mohammad bold art 1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mohammad bold art 1" w:hint="cs"/>
                        <w:sz w:val="18"/>
                        <w:szCs w:val="18"/>
                        <w:rtl/>
                      </w:rPr>
                      <w:t>عمادة الموارد البشرية</w:t>
                    </w:r>
                  </w:p>
                </w:txbxContent>
              </v:textbox>
            </v:rect>
          </w:pict>
        </mc:Fallback>
      </mc:AlternateContent>
    </w:r>
  </w:p>
  <w:p w:rsidR="00C35276" w:rsidRDefault="00C35276" w:rsidP="00C352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-802005</wp:posOffset>
              </wp:positionH>
              <wp:positionV relativeFrom="paragraph">
                <wp:posOffset>657860</wp:posOffset>
              </wp:positionV>
              <wp:extent cx="10419715" cy="635"/>
              <wp:effectExtent l="17145" t="19685" r="21590" b="17780"/>
              <wp:wrapNone/>
              <wp:docPr id="1" name="رابط كسهم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41971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996CD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" o:spid="_x0000_s1026" type="#_x0000_t32" style="position:absolute;left:0;text-align:left;margin-left:-63.15pt;margin-top:51.8pt;width:820.4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" strokeweight="2pt"/>
          </w:pict>
        </mc:Fallback>
      </mc:AlternateContent>
    </w:r>
  </w:p>
  <w:p w:rsidR="00C35276" w:rsidRDefault="00C35276">
    <w:pPr>
      <w:pStyle w:val="a3"/>
      <w:rPr>
        <w:rFonts w:hint="c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76" w:rsidRDefault="00C35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6"/>
    <w:rsid w:val="009A6FEE"/>
    <w:rsid w:val="00A54675"/>
    <w:rsid w:val="00C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D8FD6DB5-CC56-4597-B736-18BB610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5276"/>
  </w:style>
  <w:style w:type="paragraph" w:styleId="a4">
    <w:name w:val="footer"/>
    <w:basedOn w:val="a"/>
    <w:link w:val="Char0"/>
    <w:uiPriority w:val="99"/>
    <w:unhideWhenUsed/>
    <w:rsid w:val="00C35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2022-01-31T09:15:00Z</dcterms:created>
  <dcterms:modified xsi:type="dcterms:W3CDTF">2022-01-31T09:16:00Z</dcterms:modified>
</cp:coreProperties>
</file>