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10966" w:rsidRPr="00A10966" w:rsidTr="00A10966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966" w:rsidRPr="00A10966" w:rsidRDefault="00A10966" w:rsidP="00A109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966" w:rsidRPr="00A10966" w:rsidRDefault="00A10966" w:rsidP="00A109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96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A1096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A10966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A10966" w:rsidRPr="00A10966" w:rsidTr="00A10966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966" w:rsidRPr="00A10966" w:rsidRDefault="00A10966" w:rsidP="00A109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A10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A10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A10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966" w:rsidRPr="00A10966" w:rsidRDefault="00A10966" w:rsidP="00A109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96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A1096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A10966" w:rsidRPr="00A10966" w:rsidRDefault="00A10966" w:rsidP="00A1096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TRANSFER TO UNIVERSITY</w:t>
      </w:r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10966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A109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A109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6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A10966" w:rsidRPr="00A10966" w:rsidRDefault="00A10966" w:rsidP="00A10966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10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10966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summons 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is received</w:t>
      </w:r>
      <w:proofErr w:type="gramEnd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the employee requesting his wish to transfer to the university (the beneficiary of the 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Presentation to the Transport and Commissioning Committee for the issuance of the decision (beneficiary of the 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Reserve a job for the employee to 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be transferred</w:t>
      </w:r>
      <w:proofErr w:type="gramEnd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(the beneficiary of the 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his employer to request his transfer to work at the university and the possibility of dispensing with his services (the beneficiary of the 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5.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letter</w:t>
      </w:r>
      <w:proofErr w:type="gramEnd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from his employer agreeing to transfer him (the beneficiary of the 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transfer decision (beneficiary of the service).</w:t>
      </w:r>
    </w:p>
    <w:p w:rsidR="00A10966" w:rsidRPr="00A10966" w:rsidRDefault="00A10966" w:rsidP="00A10966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employee </w:t>
      </w:r>
      <w:proofErr w:type="gramStart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is handed</w:t>
      </w:r>
      <w:proofErr w:type="gramEnd"/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 copy of the decision (the beneficiary of the service).</w:t>
      </w:r>
    </w:p>
    <w:p w:rsidR="00A10966" w:rsidRPr="00A10966" w:rsidRDefault="00A10966" w:rsidP="00A10966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A10966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A10966">
        <w:rPr>
          <w:rFonts w:ascii="Tahoma" w:eastAsia="Times New Roman" w:hAnsi="Tahoma" w:cs="Tahoma"/>
          <w:color w:val="000000"/>
          <w:sz w:val="24"/>
          <w:szCs w:val="24"/>
          <w:lang w:val="en"/>
        </w:rPr>
        <w:t>Bring the employee's eviction from his former employer to enable him to start working at the university (the beneficiary of the service).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96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10966" w:rsidRPr="00A10966" w:rsidRDefault="00A10966" w:rsidP="00A1096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A10966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7"/>
    <w:rsid w:val="002002BC"/>
    <w:rsid w:val="00397DE1"/>
    <w:rsid w:val="003A6287"/>
    <w:rsid w:val="00A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52CEA"/>
  <w15:chartTrackingRefBased/>
  <w15:docId w15:val="{FC0A5735-1296-43B5-9A73-3CAFBCC3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1096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1096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109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109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10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10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1096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10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A10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5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00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9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3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60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6549086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16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7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Psau.edu.sa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2021-12-12T07:50:00Z</dcterms:created>
  <dcterms:modified xsi:type="dcterms:W3CDTF">2021-12-12T07:50:00Z</dcterms:modified>
</cp:coreProperties>
</file>