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3775A2" w:rsidRPr="003775A2" w:rsidTr="003775A2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5A2" w:rsidRPr="003775A2" w:rsidRDefault="003775A2" w:rsidP="003775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5A2" w:rsidRPr="003775A2" w:rsidRDefault="003775A2" w:rsidP="003775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75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3775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3775A2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3775A2" w:rsidRPr="003775A2" w:rsidTr="003775A2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5A2" w:rsidRPr="003775A2" w:rsidRDefault="003775A2" w:rsidP="003775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377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377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377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5A2" w:rsidRPr="003775A2" w:rsidRDefault="003775A2" w:rsidP="003775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5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3775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3775A2" w:rsidRPr="003775A2" w:rsidRDefault="003775A2" w:rsidP="003775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775A2" w:rsidRPr="003775A2" w:rsidRDefault="003775A2" w:rsidP="003775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/>
          <w:caps/>
          <w:smallCaps/>
          <w:color w:val="000000"/>
          <w:sz w:val="28"/>
          <w:szCs w:val="28"/>
          <w:lang w:val="en"/>
        </w:rPr>
        <w:t>TRANSFER FROM THE UNIVERSITY</w:t>
      </w:r>
    </w:p>
    <w:p w:rsidR="003775A2" w:rsidRPr="003775A2" w:rsidRDefault="003775A2" w:rsidP="003775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3775A2" w:rsidRPr="003775A2" w:rsidRDefault="003775A2" w:rsidP="003775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3775A2" w:rsidRPr="003775A2" w:rsidRDefault="003775A2" w:rsidP="003775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75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3775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3775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342AB" w:rsidRDefault="003775A2">
      <w:pPr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3775A2" w:rsidRPr="003775A2" w:rsidRDefault="003775A2" w:rsidP="003775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3775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3775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letter </w:t>
      </w:r>
      <w:proofErr w:type="gramStart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was received</w:t>
      </w:r>
      <w:proofErr w:type="gramEnd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Deanship requesting approval for the transfer of employee services from the university (the beneficiary of the service).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3775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his employer about the possibility of dispensing with his services (the beneficiary of the service).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3775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letter approving the transfer of the services of the employee (beneficiary of the service).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4.</w:t>
      </w:r>
      <w:r w:rsidRPr="003775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A </w:t>
      </w:r>
      <w:r w:rsidRPr="003775A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letter </w:t>
      </w:r>
      <w:proofErr w:type="gramStart"/>
      <w:r w:rsidRPr="003775A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is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received</w:t>
      </w:r>
      <w:proofErr w:type="gramEnd"/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directly from the employee from the transferees (the beneficiary of the service).</w:t>
      </w:r>
    </w:p>
    <w:p w:rsidR="003775A2" w:rsidRPr="003775A2" w:rsidRDefault="003775A2" w:rsidP="003775A2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3775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fold a restriction on the employee to transfer his services (the beneficiary of the service).</w:t>
      </w:r>
    </w:p>
    <w:p w:rsidR="003775A2" w:rsidRPr="003775A2" w:rsidRDefault="003775A2" w:rsidP="003775A2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 w:rsidP="003775A2">
      <w:pPr>
        <w:bidi w:val="0"/>
        <w:spacing w:after="0" w:line="240" w:lineRule="auto"/>
        <w:ind w:right="12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3775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775A2">
        <w:rPr>
          <w:rFonts w:ascii="Tahoma" w:eastAsia="Times New Roman" w:hAnsi="Tahoma" w:cs="Tahoma"/>
          <w:color w:val="000000"/>
          <w:sz w:val="24"/>
          <w:szCs w:val="24"/>
          <w:lang w:val="en"/>
        </w:rPr>
        <w:t>Send the employee's file to the relevant authority while retaining a picture of him (the beneficiary of the service).</w:t>
      </w:r>
    </w:p>
    <w:p w:rsidR="003775A2" w:rsidRPr="003775A2" w:rsidRDefault="003775A2" w:rsidP="003775A2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imes New Roman" w:eastAsia="Times New Roman" w:hAnsi="Times New Roman" w:cs="Times New Roman"/>
          <w:color w:val="000000"/>
        </w:rPr>
        <w:t> </w:t>
      </w:r>
    </w:p>
    <w:p w:rsidR="003775A2" w:rsidRPr="003775A2" w:rsidRDefault="003775A2" w:rsidP="003775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5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775A2" w:rsidRPr="003775A2" w:rsidRDefault="003775A2">
      <w:pPr>
        <w:rPr>
          <w:rFonts w:hint="cs"/>
        </w:rPr>
      </w:pPr>
      <w:bookmarkStart w:id="0" w:name="_GoBack"/>
      <w:bookmarkEnd w:id="0"/>
    </w:p>
    <w:sectPr w:rsidR="003775A2" w:rsidRPr="003775A2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8"/>
    <w:rsid w:val="002002BC"/>
    <w:rsid w:val="003775A2"/>
    <w:rsid w:val="00397DE1"/>
    <w:rsid w:val="006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3D6DE"/>
  <w15:chartTrackingRefBased/>
  <w15:docId w15:val="{482A213B-BBD3-485D-BEB8-14F0DB48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775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775A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77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77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775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775A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75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3775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775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0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33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46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5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6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0370235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024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Psau.edu.sa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2021-12-12T07:52:00Z</dcterms:created>
  <dcterms:modified xsi:type="dcterms:W3CDTF">2021-12-12T07:52:00Z</dcterms:modified>
</cp:coreProperties>
</file>