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5" w:rsidRPr="00C52AE5" w:rsidRDefault="00C52AE5" w:rsidP="00C52AE5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C52AE5" w:rsidRPr="00C52AE5" w:rsidTr="00C52AE5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C52AE5" w:rsidRPr="00C52AE5" w:rsidTr="00C52AE5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C52AE5" w:rsidRPr="00C52AE5" w:rsidRDefault="00C52AE5" w:rsidP="00C52A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5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C52AE5" w:rsidRPr="00C52AE5" w:rsidRDefault="00C52AE5" w:rsidP="00C52AE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C52AE5" w:rsidRPr="00C52AE5" w:rsidRDefault="00C52AE5" w:rsidP="00C52AE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Start the work of the scholarship after the start to pay his dues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E5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C52AE5" w:rsidRPr="00C52AE5" w:rsidRDefault="00C52AE5" w:rsidP="00C52AE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52A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52AE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C52AE5" w:rsidRPr="00C52AE5" w:rsidRDefault="00C52AE5" w:rsidP="00C52AE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C52AE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52AE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 letter of direct work from the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employer in which the scholarship works </w:t>
      </w:r>
      <w:proofErr w:type="gram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is addressed</w:t>
      </w:r>
      <w:proofErr w:type="gramEnd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Department of Training and Scholarships</w:t>
      </w:r>
      <w:r w:rsidRPr="00C52AE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2AE5" w:rsidRPr="00C52AE5" w:rsidRDefault="00C52AE5" w:rsidP="00C52AE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C52AE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52AE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a letter to the employer asking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about the status of the respondent </w:t>
      </w:r>
      <w:proofErr w:type="gram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whether or not</w:t>
      </w:r>
      <w:proofErr w:type="gramEnd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he</w:t>
      </w:r>
      <w:r w:rsidRPr="00C52AE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has obtained the qualification.</w:t>
      </w:r>
    </w:p>
    <w:p w:rsidR="00C52AE5" w:rsidRPr="00C52AE5" w:rsidRDefault="00C52AE5" w:rsidP="00C52AE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C52AE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52AE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answer </w:t>
      </w:r>
      <w:proofErr w:type="gramStart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is given</w:t>
      </w:r>
      <w:proofErr w:type="gramEnd"/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the employer, explaining the status of the emitter.</w:t>
      </w:r>
    </w:p>
    <w:p w:rsidR="00C52AE5" w:rsidRPr="00C52AE5" w:rsidRDefault="00C52AE5" w:rsidP="00C52AE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C52AE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52AE5">
        <w:rPr>
          <w:rFonts w:ascii="Tahoma" w:eastAsia="Times New Roman" w:hAnsi="Tahoma" w:cs="Tahoma"/>
          <w:color w:val="000000"/>
          <w:sz w:val="24"/>
          <w:szCs w:val="24"/>
          <w:lang w:val="en"/>
        </w:rPr>
        <w:t>If the scholarship has obtained the scientific qualification, the Training and Scholarship Department sends a direct letter to the Payroll and Expenses Department in order to pay all dues.</w:t>
      </w:r>
    </w:p>
    <w:p w:rsidR="00C52AE5" w:rsidRPr="00C52AE5" w:rsidRDefault="00C52AE5" w:rsidP="00C52AE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AE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2AE5" w:rsidRPr="00C52AE5" w:rsidRDefault="00C52AE5" w:rsidP="00C52AE5">
      <w:pPr>
        <w:shd w:val="clear" w:color="auto" w:fill="F0F0A0"/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F0F5F"/>
          <w:sz w:val="20"/>
          <w:szCs w:val="20"/>
          <w:lang w:val="en"/>
        </w:rPr>
      </w:pPr>
      <w:r w:rsidRPr="00C52AE5">
        <w:rPr>
          <w:rFonts w:ascii="Tahoma" w:eastAsia="Times New Roman" w:hAnsi="Tahoma" w:cs="Tahoma"/>
          <w:color w:val="0F0F5F"/>
          <w:sz w:val="24"/>
          <w:szCs w:val="24"/>
          <w:lang w:val="en"/>
        </w:rPr>
        <w:t>5.</w:t>
      </w:r>
      <w:r w:rsidRPr="00C52AE5">
        <w:rPr>
          <w:rFonts w:ascii="Times New Roman" w:eastAsia="Times New Roman" w:hAnsi="Times New Roman" w:cs="Times New Roman"/>
          <w:color w:val="0F0F5F"/>
          <w:sz w:val="14"/>
          <w:szCs w:val="14"/>
          <w:lang w:val="en"/>
        </w:rPr>
        <w:t> </w:t>
      </w:r>
      <w:r w:rsidRPr="00C52AE5">
        <w:rPr>
          <w:rFonts w:ascii="Times New Roman" w:eastAsia="Times New Roman" w:hAnsi="Times New Roman" w:cs="Times New Roman"/>
          <w:color w:val="0F0F5F"/>
          <w:sz w:val="20"/>
          <w:szCs w:val="20"/>
          <w:lang w:val="en"/>
        </w:rPr>
        <w:t>If the respondent does not receive the scientific qualification, the </w:t>
      </w:r>
      <w:r w:rsidRPr="00C52AE5">
        <w:rPr>
          <w:rFonts w:ascii="Tahoma" w:eastAsia="Times New Roman" w:hAnsi="Tahoma" w:cs="Tahoma"/>
          <w:color w:val="0F0F5F"/>
          <w:sz w:val="24"/>
          <w:szCs w:val="24"/>
          <w:lang w:val="en"/>
        </w:rPr>
        <w:t>administration will submit an offer to the Standing Committee for scholarship and training on the status of the emitter to decide what it deems appropriate.</w:t>
      </w:r>
    </w:p>
    <w:p w:rsidR="00C52AE5" w:rsidRPr="00C52AE5" w:rsidRDefault="00C52AE5" w:rsidP="00C52AE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0342AB" w:rsidRDefault="00C52AE5">
      <w:pPr>
        <w:rPr>
          <w:rFonts w:hint="cs"/>
        </w:rPr>
      </w:pPr>
      <w:bookmarkStart w:id="0" w:name="_GoBack"/>
      <w:bookmarkEnd w:id="0"/>
    </w:p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A"/>
    <w:rsid w:val="002002BC"/>
    <w:rsid w:val="00397DE1"/>
    <w:rsid w:val="00C52AE5"/>
    <w:rsid w:val="00C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1AD7B"/>
  <w15:chartTrackingRefBased/>
  <w15:docId w15:val="{F21C1B20-AF47-4F60-802B-67CBE130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2AE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52AE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2A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C52A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52A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C52A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A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C52A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C52A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8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05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3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23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79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71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77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8693062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01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Psau.edu.sa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2021-12-09T05:45:00Z</dcterms:created>
  <dcterms:modified xsi:type="dcterms:W3CDTF">2021-12-09T05:46:00Z</dcterms:modified>
</cp:coreProperties>
</file>