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/>
        <w:tblW w:w="94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974"/>
        <w:gridCol w:w="1695"/>
        <w:gridCol w:w="3600"/>
        <w:gridCol w:w="2415"/>
      </w:tblGrid>
      <w:tr w:rsidR="00671080" w:rsidRPr="00671080" w:rsidTr="00671080">
        <w:trPr>
          <w:trHeight w:val="873"/>
        </w:trPr>
        <w:tc>
          <w:tcPr>
            <w:tcW w:w="34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080" w:rsidRPr="00671080" w:rsidRDefault="00671080" w:rsidP="00671080">
            <w:pPr>
              <w:bidi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671080">
              <w:rPr>
                <w:rFonts w:ascii="Calibri" w:eastAsia="Times New Roman" w:hAnsi="Calibri" w:cs="Calibri"/>
                <w:caps/>
                <w:smallCaps/>
                <w:lang w:val="en"/>
              </w:rPr>
              <w:t xml:space="preserve">CODE: </w:t>
            </w:r>
            <w:bookmarkStart w:id="0" w:name="_GoBack"/>
            <w:r w:rsidRPr="00671080">
              <w:rPr>
                <w:rFonts w:ascii="Calibri" w:eastAsia="Times New Roman" w:hAnsi="Calibri" w:cs="Calibri"/>
                <w:caps/>
                <w:smallCaps/>
                <w:lang w:val="en"/>
              </w:rPr>
              <w:t>APA-P-01-10</w:t>
            </w:r>
            <w:bookmarkEnd w:id="0"/>
          </w:p>
        </w:tc>
        <w:tc>
          <w:tcPr>
            <w:tcW w:w="3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080" w:rsidRPr="00671080" w:rsidRDefault="00671080" w:rsidP="0067108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080">
              <w:rPr>
                <w:rFonts w:ascii="Times New Roman" w:eastAsia="Times New Roman" w:hAnsi="Times New Roman" w:cs="Times New Roman"/>
                <w:b/>
                <w:bCs/>
                <w:caps/>
                <w:smallCaps/>
                <w:sz w:val="28"/>
                <w:szCs w:val="28"/>
                <w:lang w:val="en"/>
              </w:rPr>
              <w:t>QUALITY MANAGEMENT SYSTEM</w:t>
            </w:r>
          </w:p>
        </w:tc>
        <w:tc>
          <w:tcPr>
            <w:tcW w:w="24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080" w:rsidRPr="00671080" w:rsidRDefault="00671080" w:rsidP="00671080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71080">
              <w:rPr>
                <w:rFonts w:ascii="Tahoma" w:eastAsia="Times New Roman" w:hAnsi="Tahoma" w:cs="Tahoma"/>
                <w:caps/>
                <w:smallCaps/>
                <w:noProof/>
                <w:color w:val="642F04"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1390650" cy="523875"/>
                      <wp:effectExtent l="0" t="0" r="0" b="0"/>
                      <wp:docPr id="1" name="مستطيل 1" descr="1-1745-97d98119037c5b8a9663cb21fb8ebf47-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0650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D4C4F9" id="مستطيل 1" o:spid="_x0000_s1026" alt="1-1745-97d98119037c5b8a9663cb21fb8ebf47-5" style="width:109.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</w:p>
          <w:p w:rsidR="00671080" w:rsidRPr="00671080" w:rsidRDefault="00671080" w:rsidP="00671080">
            <w:pPr>
              <w:bidi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671080">
              <w:rPr>
                <w:rFonts w:ascii="Calibri" w:eastAsia="Times New Roman" w:hAnsi="Calibri" w:cs="GE SS Unique Light" w:hint="cs"/>
                <w:b/>
                <w:bCs/>
                <w:caps/>
                <w:smallCaps/>
                <w:color w:val="642F04"/>
                <w:sz w:val="14"/>
                <w:szCs w:val="14"/>
                <w:lang w:val="en"/>
              </w:rPr>
              <w:t>HUMAN RESOURCES DEANSHIP</w:t>
            </w:r>
          </w:p>
        </w:tc>
      </w:tr>
      <w:tr w:rsidR="00671080" w:rsidRPr="00671080" w:rsidTr="00671080">
        <w:trPr>
          <w:trHeight w:val="821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080" w:rsidRPr="00671080" w:rsidRDefault="00671080" w:rsidP="0067108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0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"/>
              </w:rPr>
              <w:t>Page</w:t>
            </w:r>
          </w:p>
          <w:p w:rsidR="00671080" w:rsidRPr="00671080" w:rsidRDefault="00671080" w:rsidP="00671080">
            <w:pPr>
              <w:bidi w:val="0"/>
              <w:spacing w:after="0" w:line="240" w:lineRule="auto"/>
              <w:rPr>
                <w:rFonts w:ascii="Calibri" w:eastAsia="Times New Roman" w:hAnsi="Calibri" w:cs="Calibri"/>
                <w:lang w:val="en"/>
              </w:rPr>
            </w:pPr>
            <w:r w:rsidRPr="00671080">
              <w:rPr>
                <w:rFonts w:ascii="Calibri" w:eastAsia="Times New Roman" w:hAnsi="Calibri" w:cs="Calibri"/>
                <w:i/>
                <w:iCs/>
                <w:lang w:val="en"/>
              </w:rPr>
              <w:t>1 / 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080" w:rsidRPr="00671080" w:rsidRDefault="00671080" w:rsidP="00671080">
            <w:pPr>
              <w:bidi w:val="0"/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710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"/>
              </w:rPr>
              <w:t>Edition</w:t>
            </w:r>
          </w:p>
          <w:p w:rsidR="00671080" w:rsidRPr="00671080" w:rsidRDefault="00671080" w:rsidP="00671080">
            <w:pPr>
              <w:bidi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671080">
              <w:rPr>
                <w:rFonts w:ascii="Calibri" w:eastAsia="Times New Roman" w:hAnsi="Calibri" w:cs="Calibri"/>
                <w:i/>
                <w:iCs/>
                <w:lang w:val="en"/>
              </w:rPr>
              <w:t>2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080" w:rsidRPr="00671080" w:rsidRDefault="00671080" w:rsidP="0067108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080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Release date</w:t>
            </w:r>
          </w:p>
          <w:p w:rsidR="00671080" w:rsidRPr="00671080" w:rsidRDefault="00671080" w:rsidP="0067108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080">
              <w:rPr>
                <w:rFonts w:ascii="Times New Roman" w:eastAsia="Times New Roman" w:hAnsi="Times New Roman" w:cs="Times New Roman"/>
                <w:sz w:val="20"/>
                <w:szCs w:val="20"/>
                <w:lang w:val="en"/>
              </w:rPr>
              <w:t>15/1/1442 H</w:t>
            </w:r>
          </w:p>
        </w:tc>
        <w:tc>
          <w:tcPr>
            <w:tcW w:w="36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080" w:rsidRPr="00671080" w:rsidRDefault="00671080" w:rsidP="0067108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080">
              <w:rPr>
                <w:rFonts w:ascii="Times New Roman" w:eastAsia="Times New Roman" w:hAnsi="Times New Roman" w:cs="Times New Roman"/>
                <w:b/>
                <w:bCs/>
                <w:caps/>
                <w:smallCaps/>
                <w:sz w:val="28"/>
                <w:szCs w:val="28"/>
                <w:lang w:val="en"/>
              </w:rPr>
              <w:t>ACTION DOCUMENT</w:t>
            </w:r>
          </w:p>
          <w:p w:rsidR="00671080" w:rsidRPr="00671080" w:rsidRDefault="00671080" w:rsidP="0067108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080">
              <w:rPr>
                <w:rFonts w:ascii="Times New Roman" w:eastAsia="Times New Roman" w:hAnsi="Times New Roman" w:cs="Times New Roman"/>
                <w:b/>
                <w:bCs/>
                <w:caps/>
                <w:smallCaps/>
                <w:sz w:val="28"/>
                <w:szCs w:val="28"/>
                <w:lang w:val="en"/>
              </w:rPr>
              <w:t>FOLDING AN EMPLOYEE'S APPOINTMENT TO AN OFFICIAL POSITION</w:t>
            </w:r>
          </w:p>
          <w:p w:rsidR="00671080" w:rsidRPr="00671080" w:rsidRDefault="00671080" w:rsidP="00671080">
            <w:pPr>
              <w:bidi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671080">
              <w:rPr>
                <w:rFonts w:ascii="Arial" w:eastAsia="Times New Roman" w:hAnsi="Arial" w:cs="Arial"/>
                <w:b/>
                <w:bCs/>
                <w:caps/>
                <w:smallCaps/>
                <w:sz w:val="28"/>
                <w:szCs w:val="28"/>
                <w:lang w:val="en"/>
              </w:rPr>
              <w:t>(EMPLOYMENT DIVISION)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71080" w:rsidRPr="00671080" w:rsidRDefault="00671080" w:rsidP="00671080">
            <w:pPr>
              <w:bidi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671080" w:rsidRPr="00671080" w:rsidTr="00671080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1080" w:rsidRPr="00671080" w:rsidRDefault="00671080" w:rsidP="00671080">
            <w:pPr>
              <w:bidi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1080" w:rsidRPr="00671080" w:rsidRDefault="00671080" w:rsidP="0067108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1080" w:rsidRPr="00671080" w:rsidRDefault="00671080" w:rsidP="0067108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1080" w:rsidRPr="00671080" w:rsidRDefault="00671080" w:rsidP="0067108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1080" w:rsidRPr="00671080" w:rsidRDefault="00671080" w:rsidP="0067108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71080" w:rsidRPr="00671080" w:rsidRDefault="00671080" w:rsidP="00671080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671080">
        <w:rPr>
          <w:rFonts w:ascii="Arial" w:eastAsia="Times New Roman" w:hAnsi="Arial" w:cs="Arial"/>
          <w:color w:val="000000"/>
        </w:rPr>
        <w:t> </w:t>
      </w:r>
    </w:p>
    <w:p w:rsidR="00671080" w:rsidRPr="00671080" w:rsidRDefault="00671080" w:rsidP="00671080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671080">
        <w:rPr>
          <w:rFonts w:ascii="Arial" w:eastAsia="Times New Roman" w:hAnsi="Arial" w:cs="Arial"/>
          <w:color w:val="000000"/>
        </w:rPr>
        <w:t> </w:t>
      </w:r>
    </w:p>
    <w:p w:rsidR="00671080" w:rsidRPr="00671080" w:rsidRDefault="00671080" w:rsidP="00671080">
      <w:pPr>
        <w:bidi w:val="0"/>
        <w:spacing w:before="40" w:after="0" w:line="257" w:lineRule="atLeast"/>
        <w:outlineLvl w:val="2"/>
        <w:rPr>
          <w:rFonts w:ascii="Calibri Light" w:eastAsia="Times New Roman" w:hAnsi="Calibri Light" w:cs="Calibri Light"/>
          <w:color w:val="1F4D78"/>
          <w:sz w:val="24"/>
          <w:szCs w:val="24"/>
        </w:rPr>
      </w:pPr>
      <w:r w:rsidRPr="00671080">
        <w:rPr>
          <w:rFonts w:ascii="Tahoma" w:eastAsia="Times New Roman" w:hAnsi="Tahoma" w:cs="Tahoma"/>
          <w:color w:val="1F4D78"/>
          <w:sz w:val="24"/>
          <w:szCs w:val="24"/>
          <w:lang w:val="en"/>
        </w:rPr>
        <w:t>Explain the steps</w:t>
      </w:r>
    </w:p>
    <w:p w:rsidR="00671080" w:rsidRPr="00671080" w:rsidRDefault="00671080" w:rsidP="00671080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671080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671080" w:rsidRPr="00671080" w:rsidRDefault="00671080" w:rsidP="00671080">
      <w:pPr>
        <w:bidi w:val="0"/>
        <w:spacing w:after="0" w:line="240" w:lineRule="auto"/>
        <w:ind w:right="488" w:hanging="360"/>
        <w:rPr>
          <w:rFonts w:ascii="Calibri" w:eastAsia="Times New Roman" w:hAnsi="Calibri" w:cs="Calibri"/>
          <w:color w:val="000000"/>
          <w:lang w:val="en"/>
        </w:rPr>
      </w:pPr>
      <w:r w:rsidRPr="00671080">
        <w:rPr>
          <w:rFonts w:ascii="Tahoma" w:eastAsia="Times New Roman" w:hAnsi="Tahoma" w:cs="Tahoma"/>
          <w:color w:val="000000"/>
          <w:sz w:val="24"/>
          <w:szCs w:val="24"/>
          <w:lang w:val="en"/>
        </w:rPr>
        <w:t>1.</w:t>
      </w:r>
      <w:r w:rsidRPr="00671080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671080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The decision to appoint him to an official position (the beneficiary of the service) </w:t>
      </w:r>
      <w:proofErr w:type="gramStart"/>
      <w:r w:rsidRPr="00671080">
        <w:rPr>
          <w:rFonts w:ascii="Tahoma" w:eastAsia="Times New Roman" w:hAnsi="Tahoma" w:cs="Tahoma"/>
          <w:color w:val="000000"/>
          <w:sz w:val="24"/>
          <w:szCs w:val="24"/>
          <w:lang w:val="en"/>
        </w:rPr>
        <w:t>is issued</w:t>
      </w:r>
      <w:proofErr w:type="gramEnd"/>
      <w:r w:rsidRPr="00671080">
        <w:rPr>
          <w:rFonts w:ascii="Tahoma" w:eastAsia="Times New Roman" w:hAnsi="Tahoma" w:cs="Tahoma"/>
          <w:color w:val="000000"/>
          <w:sz w:val="24"/>
          <w:szCs w:val="24"/>
          <w:lang w:val="en"/>
        </w:rPr>
        <w:t>.</w:t>
      </w:r>
    </w:p>
    <w:p w:rsidR="00671080" w:rsidRPr="00671080" w:rsidRDefault="00671080" w:rsidP="00671080">
      <w:pPr>
        <w:bidi w:val="0"/>
        <w:spacing w:line="235" w:lineRule="atLeast"/>
        <w:ind w:right="488"/>
        <w:rPr>
          <w:rFonts w:ascii="Calibri" w:eastAsia="Times New Roman" w:hAnsi="Calibri" w:cs="Calibri"/>
          <w:color w:val="000000"/>
        </w:rPr>
      </w:pPr>
      <w:r w:rsidRPr="00671080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671080" w:rsidRPr="00671080" w:rsidRDefault="00671080" w:rsidP="00671080">
      <w:pPr>
        <w:bidi w:val="0"/>
        <w:spacing w:after="0" w:line="240" w:lineRule="auto"/>
        <w:ind w:right="488" w:hanging="360"/>
        <w:rPr>
          <w:rFonts w:ascii="Calibri" w:eastAsia="Times New Roman" w:hAnsi="Calibri" w:cs="Calibri"/>
          <w:color w:val="000000"/>
          <w:lang w:val="en"/>
        </w:rPr>
      </w:pPr>
      <w:r w:rsidRPr="00671080">
        <w:rPr>
          <w:rFonts w:ascii="Tahoma" w:eastAsia="Times New Roman" w:hAnsi="Tahoma" w:cs="Tahoma"/>
          <w:color w:val="000000"/>
          <w:sz w:val="24"/>
          <w:szCs w:val="24"/>
          <w:lang w:val="en"/>
        </w:rPr>
        <w:t>2.</w:t>
      </w:r>
      <w:r w:rsidRPr="00671080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671080">
        <w:rPr>
          <w:rFonts w:ascii="Tahoma" w:eastAsia="Times New Roman" w:hAnsi="Tahoma" w:cs="Tahoma"/>
          <w:color w:val="000000"/>
          <w:sz w:val="24"/>
          <w:szCs w:val="24"/>
          <w:lang w:val="en"/>
        </w:rPr>
        <w:t>Issuing a decision to fold the restriction to appoint him to an official position (beneficiary of the service).</w:t>
      </w:r>
    </w:p>
    <w:p w:rsidR="00671080" w:rsidRPr="00671080" w:rsidRDefault="00671080" w:rsidP="00671080">
      <w:pPr>
        <w:bidi w:val="0"/>
        <w:spacing w:line="235" w:lineRule="atLeast"/>
        <w:ind w:right="142"/>
        <w:rPr>
          <w:rFonts w:ascii="Calibri" w:eastAsia="Times New Roman" w:hAnsi="Calibri" w:cs="Calibri"/>
          <w:color w:val="000000"/>
        </w:rPr>
      </w:pPr>
      <w:r w:rsidRPr="00671080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671080" w:rsidRPr="00671080" w:rsidRDefault="00671080" w:rsidP="00671080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671080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671080" w:rsidRPr="00671080" w:rsidRDefault="00671080" w:rsidP="00671080">
      <w:pPr>
        <w:bidi w:val="0"/>
        <w:spacing w:before="40" w:after="0" w:line="257" w:lineRule="atLeast"/>
        <w:outlineLvl w:val="2"/>
        <w:rPr>
          <w:rFonts w:ascii="Calibri Light" w:eastAsia="Times New Roman" w:hAnsi="Calibri Light" w:cs="Calibri Light"/>
          <w:color w:val="1F4D78"/>
          <w:sz w:val="24"/>
          <w:szCs w:val="24"/>
        </w:rPr>
      </w:pPr>
      <w:r w:rsidRPr="00671080">
        <w:rPr>
          <w:rFonts w:ascii="Tahoma" w:eastAsia="Times New Roman" w:hAnsi="Tahoma" w:cs="Tahoma"/>
          <w:color w:val="1F4D78"/>
          <w:sz w:val="24"/>
          <w:szCs w:val="24"/>
          <w:lang w:val="en"/>
        </w:rPr>
        <w:t>Terms of action</w:t>
      </w:r>
    </w:p>
    <w:p w:rsidR="00671080" w:rsidRPr="00671080" w:rsidRDefault="00671080" w:rsidP="00671080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671080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671080" w:rsidRPr="00671080" w:rsidRDefault="00671080" w:rsidP="00671080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671080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671080" w:rsidRPr="00671080" w:rsidRDefault="00671080" w:rsidP="00671080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671080">
        <w:rPr>
          <w:rFonts w:ascii="Tahoma" w:eastAsia="Times New Roman" w:hAnsi="Tahoma" w:cs="Tahoma"/>
          <w:color w:val="000000"/>
          <w:sz w:val="24"/>
          <w:szCs w:val="24"/>
          <w:lang w:val="en"/>
        </w:rPr>
        <w:t>1- Appointment to an official post</w:t>
      </w:r>
    </w:p>
    <w:p w:rsidR="00671080" w:rsidRPr="00671080" w:rsidRDefault="00671080" w:rsidP="00671080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671080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671080" w:rsidRPr="00671080" w:rsidRDefault="00671080" w:rsidP="00671080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671080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671080" w:rsidRPr="00671080" w:rsidRDefault="00671080" w:rsidP="00671080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671080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671080" w:rsidRPr="00671080" w:rsidRDefault="00671080" w:rsidP="00671080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671080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671080" w:rsidRPr="00671080" w:rsidRDefault="00671080" w:rsidP="00671080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671080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671080" w:rsidRPr="00671080" w:rsidRDefault="00671080" w:rsidP="00671080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671080">
        <w:rPr>
          <w:rFonts w:ascii="Calibri" w:eastAsia="Times New Roman" w:hAnsi="Calibri" w:cs="Calibri"/>
          <w:b/>
          <w:bCs/>
          <w:smallCaps/>
          <w:color w:val="000000"/>
        </w:rPr>
        <w:t> </w:t>
      </w:r>
    </w:p>
    <w:p w:rsidR="00671080" w:rsidRPr="00671080" w:rsidRDefault="00671080" w:rsidP="00671080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671080">
        <w:rPr>
          <w:rFonts w:ascii="Calibri" w:eastAsia="Times New Roman" w:hAnsi="Calibri" w:cs="Calibri"/>
          <w:b/>
          <w:bCs/>
          <w:smallCaps/>
          <w:color w:val="000000"/>
        </w:rPr>
        <w:t> </w:t>
      </w:r>
    </w:p>
    <w:p w:rsidR="00671080" w:rsidRPr="00671080" w:rsidRDefault="00671080" w:rsidP="00671080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671080">
        <w:rPr>
          <w:rFonts w:ascii="Calibri" w:eastAsia="Times New Roman" w:hAnsi="Calibri" w:cs="Calibri"/>
          <w:b/>
          <w:bCs/>
          <w:smallCaps/>
          <w:color w:val="000000"/>
        </w:rPr>
        <w:t> </w:t>
      </w:r>
    </w:p>
    <w:p w:rsidR="00671080" w:rsidRPr="00671080" w:rsidRDefault="00671080" w:rsidP="00671080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671080">
        <w:rPr>
          <w:rFonts w:ascii="Calibri" w:eastAsia="Times New Roman" w:hAnsi="Calibri" w:cs="Calibri"/>
          <w:b/>
          <w:bCs/>
          <w:smallCaps/>
          <w:color w:val="000000"/>
        </w:rPr>
        <w:t> </w:t>
      </w:r>
    </w:p>
    <w:p w:rsidR="00671080" w:rsidRPr="00671080" w:rsidRDefault="00671080" w:rsidP="00671080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671080">
        <w:rPr>
          <w:rFonts w:ascii="Calibri" w:eastAsia="Times New Roman" w:hAnsi="Calibri" w:cs="Calibri"/>
          <w:b/>
          <w:bCs/>
          <w:smallCaps/>
          <w:color w:val="000000"/>
        </w:rPr>
        <w:t> </w:t>
      </w:r>
    </w:p>
    <w:p w:rsidR="00671080" w:rsidRPr="00671080" w:rsidRDefault="00671080" w:rsidP="00671080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671080">
        <w:rPr>
          <w:rFonts w:ascii="Calibri" w:eastAsia="Times New Roman" w:hAnsi="Calibri" w:cs="Calibri"/>
          <w:b/>
          <w:bCs/>
          <w:smallCaps/>
          <w:color w:val="000000"/>
        </w:rPr>
        <w:t> </w:t>
      </w:r>
    </w:p>
    <w:p w:rsidR="00671080" w:rsidRPr="00671080" w:rsidRDefault="00671080" w:rsidP="00671080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671080">
        <w:rPr>
          <w:rFonts w:ascii="Calibri" w:eastAsia="Times New Roman" w:hAnsi="Calibri" w:cs="Calibri"/>
          <w:b/>
          <w:bCs/>
          <w:smallCaps/>
          <w:color w:val="000000"/>
        </w:rPr>
        <w:lastRenderedPageBreak/>
        <w:t> </w:t>
      </w:r>
    </w:p>
    <w:p w:rsidR="00671080" w:rsidRPr="00671080" w:rsidRDefault="00671080" w:rsidP="00671080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671080">
        <w:rPr>
          <w:rFonts w:ascii="Calibri" w:eastAsia="Times New Roman" w:hAnsi="Calibri" w:cs="Calibri"/>
          <w:b/>
          <w:bCs/>
          <w:smallCaps/>
          <w:color w:val="000000"/>
        </w:rPr>
        <w:t> </w:t>
      </w:r>
    </w:p>
    <w:p w:rsidR="00671080" w:rsidRPr="00671080" w:rsidRDefault="00671080" w:rsidP="00671080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671080">
        <w:rPr>
          <w:rFonts w:ascii="Calibri" w:eastAsia="Times New Roman" w:hAnsi="Calibri" w:cs="Calibri"/>
          <w:b/>
          <w:bCs/>
          <w:smallCaps/>
          <w:color w:val="000000"/>
        </w:rPr>
        <w:t> </w:t>
      </w:r>
    </w:p>
    <w:p w:rsidR="00671080" w:rsidRPr="00671080" w:rsidRDefault="00671080" w:rsidP="00671080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671080">
        <w:rPr>
          <w:rFonts w:ascii="Calibri" w:eastAsia="Times New Roman" w:hAnsi="Calibri" w:cs="Calibri"/>
          <w:b/>
          <w:bCs/>
          <w:smallCaps/>
          <w:color w:val="000000"/>
        </w:rPr>
        <w:t> </w:t>
      </w:r>
    </w:p>
    <w:p w:rsidR="00671080" w:rsidRPr="00671080" w:rsidRDefault="00671080" w:rsidP="00671080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671080">
        <w:rPr>
          <w:rFonts w:ascii="Calibri" w:eastAsia="Times New Roman" w:hAnsi="Calibri" w:cs="Calibri"/>
          <w:b/>
          <w:bCs/>
          <w:smallCaps/>
          <w:color w:val="000000"/>
        </w:rPr>
        <w:t> </w:t>
      </w:r>
    </w:p>
    <w:p w:rsidR="00671080" w:rsidRPr="00671080" w:rsidRDefault="00671080" w:rsidP="00671080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671080">
        <w:rPr>
          <w:rFonts w:ascii="Calibri" w:eastAsia="Times New Roman" w:hAnsi="Calibri" w:cs="Calibri"/>
          <w:b/>
          <w:bCs/>
          <w:smallCaps/>
          <w:color w:val="000000"/>
        </w:rPr>
        <w:t> </w:t>
      </w:r>
    </w:p>
    <w:p w:rsidR="00671080" w:rsidRPr="00671080" w:rsidRDefault="00671080" w:rsidP="00671080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671080">
        <w:rPr>
          <w:rFonts w:ascii="Calibri" w:eastAsia="Times New Roman" w:hAnsi="Calibri" w:cs="Calibri"/>
          <w:b/>
          <w:bCs/>
          <w:smallCaps/>
          <w:color w:val="000000"/>
        </w:rPr>
        <w:t> </w:t>
      </w:r>
    </w:p>
    <w:p w:rsidR="00671080" w:rsidRPr="00671080" w:rsidRDefault="00671080" w:rsidP="00671080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671080">
        <w:rPr>
          <w:rFonts w:ascii="Calibri" w:eastAsia="Times New Roman" w:hAnsi="Calibri" w:cs="Calibri"/>
          <w:b/>
          <w:bCs/>
          <w:smallCaps/>
          <w:color w:val="000000"/>
        </w:rPr>
        <w:t> </w:t>
      </w:r>
    </w:p>
    <w:p w:rsidR="00671080" w:rsidRPr="00671080" w:rsidRDefault="00671080" w:rsidP="00671080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671080">
        <w:rPr>
          <w:rFonts w:ascii="Calibri" w:eastAsia="Times New Roman" w:hAnsi="Calibri" w:cs="Calibri"/>
          <w:b/>
          <w:bCs/>
          <w:smallCaps/>
          <w:color w:val="000000"/>
        </w:rPr>
        <w:t> </w:t>
      </w:r>
    </w:p>
    <w:p w:rsidR="00671080" w:rsidRPr="00671080" w:rsidRDefault="00671080" w:rsidP="00671080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671080">
        <w:rPr>
          <w:rFonts w:ascii="Calibri" w:eastAsia="Times New Roman" w:hAnsi="Calibri" w:cs="Calibri"/>
          <w:b/>
          <w:bCs/>
          <w:smallCaps/>
          <w:color w:val="000000"/>
        </w:rPr>
        <w:t> </w:t>
      </w:r>
    </w:p>
    <w:p w:rsidR="00671080" w:rsidRPr="00671080" w:rsidRDefault="00671080" w:rsidP="00671080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671080">
        <w:rPr>
          <w:rFonts w:ascii="Arial" w:eastAsia="Times New Roman" w:hAnsi="Arial" w:cs="Arial"/>
          <w:smallCaps/>
          <w:color w:val="FFFFFF"/>
        </w:rPr>
        <w:t> </w:t>
      </w:r>
    </w:p>
    <w:p w:rsidR="00671080" w:rsidRPr="00671080" w:rsidRDefault="00671080" w:rsidP="00671080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671080">
        <w:rPr>
          <w:rFonts w:ascii="Arial" w:eastAsia="Times New Roman" w:hAnsi="Arial" w:cs="Arial"/>
          <w:smallCaps/>
          <w:color w:val="FFFFFF"/>
        </w:rPr>
        <w:t> </w:t>
      </w:r>
    </w:p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702"/>
      </w:tblGrid>
      <w:tr w:rsidR="00671080" w:rsidRPr="00671080" w:rsidTr="00671080">
        <w:trPr>
          <w:trHeight w:val="632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080" w:rsidRPr="00671080" w:rsidRDefault="00671080" w:rsidP="00671080">
            <w:pPr>
              <w:bidi w:val="0"/>
              <w:spacing w:line="235" w:lineRule="atLeast"/>
              <w:jc w:val="center"/>
              <w:rPr>
                <w:rFonts w:ascii="Calibri" w:eastAsia="Times New Roman" w:hAnsi="Calibri" w:cs="Calibri"/>
              </w:rPr>
            </w:pPr>
            <w:r w:rsidRPr="00671080">
              <w:rPr>
                <w:rFonts w:ascii="Arial" w:eastAsia="Times New Roman" w:hAnsi="Arial" w:cs="Arial"/>
                <w:b/>
                <w:bCs/>
                <w:lang w:val="en"/>
              </w:rPr>
              <w:t>Edited by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080" w:rsidRPr="00671080" w:rsidRDefault="00671080" w:rsidP="00671080">
            <w:pPr>
              <w:bidi w:val="0"/>
              <w:spacing w:line="235" w:lineRule="atLeast"/>
              <w:jc w:val="center"/>
              <w:rPr>
                <w:rFonts w:ascii="Calibri" w:eastAsia="Times New Roman" w:hAnsi="Calibri" w:cs="Calibri"/>
              </w:rPr>
            </w:pPr>
            <w:proofErr w:type="gramStart"/>
            <w:r w:rsidRPr="00671080">
              <w:rPr>
                <w:rFonts w:ascii="Arial" w:eastAsia="Times New Roman" w:hAnsi="Arial" w:cs="Arial"/>
                <w:b/>
                <w:bCs/>
                <w:lang w:val="en"/>
              </w:rPr>
              <w:t>I'm</w:t>
            </w:r>
            <w:proofErr w:type="gramEnd"/>
            <w:r w:rsidRPr="00671080">
              <w:rPr>
                <w:rFonts w:ascii="Arial" w:eastAsia="Times New Roman" w:hAnsi="Arial" w:cs="Arial"/>
                <w:b/>
                <w:bCs/>
                <w:lang w:val="en"/>
              </w:rPr>
              <w:t xml:space="preserve"> counting on.</w:t>
            </w:r>
          </w:p>
        </w:tc>
      </w:tr>
      <w:tr w:rsidR="00671080" w:rsidRPr="00671080" w:rsidTr="00671080">
        <w:trPr>
          <w:trHeight w:val="607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080" w:rsidRPr="00671080" w:rsidRDefault="00671080" w:rsidP="00671080">
            <w:pPr>
              <w:bidi w:val="0"/>
              <w:spacing w:line="235" w:lineRule="atLeast"/>
              <w:jc w:val="center"/>
              <w:rPr>
                <w:rFonts w:ascii="Calibri" w:eastAsia="Times New Roman" w:hAnsi="Calibri" w:cs="Calibri"/>
              </w:rPr>
            </w:pPr>
            <w:r w:rsidRPr="00671080">
              <w:rPr>
                <w:rFonts w:ascii="Arial" w:eastAsia="Times New Roman" w:hAnsi="Arial" w:cs="Arial"/>
                <w:b/>
                <w:bCs/>
                <w:lang w:val="en"/>
              </w:rPr>
              <w:t xml:space="preserve">Ali </w:t>
            </w:r>
            <w:proofErr w:type="spellStart"/>
            <w:r w:rsidRPr="00671080">
              <w:rPr>
                <w:rFonts w:ascii="Arial" w:eastAsia="Times New Roman" w:hAnsi="Arial" w:cs="Arial"/>
                <w:b/>
                <w:bCs/>
                <w:lang w:val="en"/>
              </w:rPr>
              <w:t>Sawy</w:t>
            </w:r>
            <w:proofErr w:type="spellEnd"/>
            <w:r w:rsidRPr="00671080">
              <w:rPr>
                <w:rFonts w:ascii="Arial" w:eastAsia="Times New Roman" w:hAnsi="Arial" w:cs="Arial"/>
                <w:b/>
                <w:bCs/>
                <w:lang w:val="en"/>
              </w:rPr>
              <w:t xml:space="preserve"> al, </w:t>
            </w:r>
            <w:proofErr w:type="spellStart"/>
            <w:r w:rsidRPr="00671080">
              <w:rPr>
                <w:rFonts w:ascii="Arial" w:eastAsia="Times New Roman" w:hAnsi="Arial" w:cs="Arial"/>
                <w:b/>
                <w:bCs/>
                <w:lang w:val="en"/>
              </w:rPr>
              <w:t>Qahtani</w:t>
            </w:r>
            <w:proofErr w:type="spellEnd"/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080" w:rsidRPr="00671080" w:rsidRDefault="00671080" w:rsidP="00671080">
            <w:pPr>
              <w:bidi w:val="0"/>
              <w:spacing w:line="235" w:lineRule="atLeast"/>
              <w:jc w:val="center"/>
              <w:rPr>
                <w:rFonts w:ascii="Calibri" w:eastAsia="Times New Roman" w:hAnsi="Calibri" w:cs="Calibri"/>
              </w:rPr>
            </w:pPr>
            <w:r w:rsidRPr="00671080">
              <w:rPr>
                <w:rFonts w:ascii="Arial" w:eastAsia="Times New Roman" w:hAnsi="Arial" w:cs="Arial"/>
                <w:b/>
                <w:bCs/>
                <w:lang w:val="en"/>
              </w:rPr>
              <w:t xml:space="preserve">Fahd Abdullah </w:t>
            </w:r>
            <w:proofErr w:type="spellStart"/>
            <w:r w:rsidRPr="00671080">
              <w:rPr>
                <w:rFonts w:ascii="Arial" w:eastAsia="Times New Roman" w:hAnsi="Arial" w:cs="Arial"/>
                <w:b/>
                <w:bCs/>
                <w:lang w:val="en"/>
              </w:rPr>
              <w:t>Al,Haqbani</w:t>
            </w:r>
            <w:proofErr w:type="spellEnd"/>
          </w:p>
        </w:tc>
      </w:tr>
    </w:tbl>
    <w:p w:rsidR="00671080" w:rsidRPr="00671080" w:rsidRDefault="00671080" w:rsidP="00671080">
      <w:pPr>
        <w:bidi w:val="0"/>
        <w:spacing w:before="40" w:after="0" w:line="257" w:lineRule="atLeast"/>
        <w:outlineLvl w:val="2"/>
        <w:rPr>
          <w:rFonts w:ascii="Calibri Light" w:eastAsia="Times New Roman" w:hAnsi="Calibri Light" w:cs="Calibri Light"/>
          <w:color w:val="1F4D78"/>
          <w:sz w:val="24"/>
          <w:szCs w:val="24"/>
        </w:rPr>
      </w:pPr>
      <w:r w:rsidRPr="00671080">
        <w:rPr>
          <w:rFonts w:ascii="Tahoma" w:eastAsia="Times New Roman" w:hAnsi="Tahoma" w:cs="Tahoma"/>
          <w:color w:val="1F4D78"/>
          <w:sz w:val="24"/>
          <w:szCs w:val="24"/>
        </w:rPr>
        <w:t> </w:t>
      </w:r>
    </w:p>
    <w:p w:rsidR="00671080" w:rsidRPr="00671080" w:rsidRDefault="00671080" w:rsidP="00671080">
      <w:pPr>
        <w:bidi w:val="0"/>
        <w:spacing w:before="40" w:after="0" w:line="257" w:lineRule="atLeast"/>
        <w:outlineLvl w:val="2"/>
        <w:rPr>
          <w:rFonts w:ascii="Calibri Light" w:eastAsia="Times New Roman" w:hAnsi="Calibri Light" w:cs="Calibri Light"/>
          <w:color w:val="1F4D78"/>
          <w:sz w:val="24"/>
          <w:szCs w:val="24"/>
        </w:rPr>
      </w:pPr>
      <w:r w:rsidRPr="00671080">
        <w:rPr>
          <w:rFonts w:ascii="Tahoma" w:eastAsia="Times New Roman" w:hAnsi="Tahoma" w:cs="Tahoma"/>
          <w:color w:val="1F4D78"/>
          <w:sz w:val="24"/>
          <w:szCs w:val="24"/>
          <w:lang w:val="en"/>
        </w:rPr>
        <w:t>Goal</w:t>
      </w:r>
    </w:p>
    <w:p w:rsidR="00671080" w:rsidRPr="00671080" w:rsidRDefault="00671080" w:rsidP="00671080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671080">
        <w:rPr>
          <w:rFonts w:ascii="Calibri" w:eastAsia="Times New Roman" w:hAnsi="Calibri" w:cs="Calibri"/>
          <w:color w:val="000000"/>
        </w:rPr>
        <w:t> </w:t>
      </w:r>
    </w:p>
    <w:p w:rsidR="00671080" w:rsidRPr="00671080" w:rsidRDefault="00671080" w:rsidP="00671080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1080">
        <w:rPr>
          <w:rFonts w:ascii="Times New Roman" w:eastAsia="Times New Roman" w:hAnsi="Times New Roman" w:cs="Times New Roman"/>
          <w:b/>
          <w:bCs/>
          <w:caps/>
          <w:smallCaps/>
          <w:color w:val="000000"/>
          <w:sz w:val="28"/>
          <w:szCs w:val="28"/>
          <w:lang w:val="en"/>
        </w:rPr>
        <w:t>FOLDING AN EMPLOYEE'S APPOINTMENT TO AN OFFICIAL POSITION</w:t>
      </w:r>
    </w:p>
    <w:p w:rsidR="00671080" w:rsidRPr="00671080" w:rsidRDefault="00671080" w:rsidP="00671080">
      <w:pPr>
        <w:bidi w:val="0"/>
        <w:spacing w:before="40" w:after="0" w:line="235" w:lineRule="atLeast"/>
        <w:outlineLvl w:val="3"/>
        <w:rPr>
          <w:rFonts w:ascii="Calibri Light" w:eastAsia="Times New Roman" w:hAnsi="Calibri Light" w:cs="Calibri Light"/>
          <w:i/>
          <w:iCs/>
          <w:color w:val="2E74B5"/>
        </w:rPr>
      </w:pPr>
      <w:r w:rsidRPr="00671080">
        <w:rPr>
          <w:rFonts w:ascii="Tahoma" w:eastAsia="Times New Roman" w:hAnsi="Tahoma" w:cs="Tahoma"/>
          <w:i/>
          <w:iCs/>
          <w:color w:val="2E74B5"/>
          <w:sz w:val="24"/>
          <w:szCs w:val="24"/>
          <w:lang w:val="en"/>
        </w:rPr>
        <w:t>Beneficiary</w:t>
      </w:r>
    </w:p>
    <w:p w:rsidR="00671080" w:rsidRPr="00671080" w:rsidRDefault="00671080" w:rsidP="00671080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671080">
        <w:rPr>
          <w:rFonts w:ascii="Tahoma" w:eastAsia="Times New Roman" w:hAnsi="Tahoma" w:cs="Tahoma"/>
          <w:color w:val="000000"/>
          <w:sz w:val="24"/>
          <w:szCs w:val="24"/>
          <w:lang w:val="en"/>
        </w:rPr>
        <w:t>functionary</w:t>
      </w:r>
      <w:proofErr w:type="gramEnd"/>
    </w:p>
    <w:p w:rsidR="00671080" w:rsidRPr="00671080" w:rsidRDefault="00671080" w:rsidP="00671080">
      <w:pPr>
        <w:bidi w:val="0"/>
        <w:spacing w:before="40" w:after="0" w:line="235" w:lineRule="atLeast"/>
        <w:outlineLvl w:val="3"/>
        <w:rPr>
          <w:rFonts w:ascii="Calibri Light" w:eastAsia="Times New Roman" w:hAnsi="Calibri Light" w:cs="Calibri Light"/>
          <w:i/>
          <w:iCs/>
          <w:color w:val="2E74B5"/>
        </w:rPr>
      </w:pPr>
      <w:r w:rsidRPr="00671080">
        <w:rPr>
          <w:rFonts w:ascii="Tahoma" w:eastAsia="Times New Roman" w:hAnsi="Tahoma" w:cs="Tahoma"/>
          <w:i/>
          <w:iCs/>
          <w:color w:val="2E74B5"/>
          <w:sz w:val="24"/>
          <w:szCs w:val="24"/>
        </w:rPr>
        <w:t> </w:t>
      </w:r>
    </w:p>
    <w:p w:rsidR="00671080" w:rsidRPr="00671080" w:rsidRDefault="00671080" w:rsidP="00671080">
      <w:pPr>
        <w:bidi w:val="0"/>
        <w:spacing w:before="40" w:after="0" w:line="235" w:lineRule="atLeast"/>
        <w:outlineLvl w:val="3"/>
        <w:rPr>
          <w:rFonts w:ascii="Calibri Light" w:eastAsia="Times New Roman" w:hAnsi="Calibri Light" w:cs="Calibri Light"/>
          <w:i/>
          <w:iCs/>
          <w:color w:val="2E74B5"/>
        </w:rPr>
      </w:pPr>
      <w:r w:rsidRPr="00671080">
        <w:rPr>
          <w:rFonts w:ascii="Tahoma" w:eastAsia="Times New Roman" w:hAnsi="Tahoma" w:cs="Tahoma"/>
          <w:i/>
          <w:iCs/>
          <w:color w:val="2E74B5"/>
          <w:sz w:val="24"/>
          <w:szCs w:val="24"/>
          <w:lang w:val="en"/>
        </w:rPr>
        <w:t>Reference</w:t>
      </w:r>
    </w:p>
    <w:p w:rsidR="00671080" w:rsidRPr="00671080" w:rsidRDefault="00671080" w:rsidP="00671080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671080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671080">
        <w:rPr>
          <w:rFonts w:ascii="Tahoma" w:eastAsia="Times New Roman" w:hAnsi="Tahoma" w:cs="Tahoma"/>
          <w:color w:val="000000"/>
          <w:sz w:val="24"/>
          <w:szCs w:val="24"/>
          <w:lang w:val="en"/>
        </w:rPr>
        <w:t>Regulations and regulations of the Ministry of Education - University Council Law - Regulations and Regulations of the Ministry of Human Resources and Social Development</w:t>
      </w:r>
    </w:p>
    <w:p w:rsidR="00671080" w:rsidRPr="00671080" w:rsidRDefault="00671080" w:rsidP="00671080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671080">
        <w:rPr>
          <w:rFonts w:ascii="Tahoma" w:eastAsia="Times New Roman" w:hAnsi="Tahoma" w:cs="Tahoma"/>
          <w:color w:val="000000"/>
          <w:sz w:val="24"/>
          <w:szCs w:val="24"/>
          <w:lang w:val="en"/>
        </w:rPr>
        <w:t>Regulations and regulations of the Ministry of Health (employees of the Ministry of Health Sector at the University) - regulations and regulations of the Ministry of Finance.</w:t>
      </w:r>
    </w:p>
    <w:p w:rsidR="00671080" w:rsidRPr="00671080" w:rsidRDefault="00671080" w:rsidP="00671080">
      <w:pPr>
        <w:bidi w:val="0"/>
        <w:spacing w:before="40" w:after="0" w:line="235" w:lineRule="atLeast"/>
        <w:outlineLvl w:val="3"/>
        <w:rPr>
          <w:rFonts w:ascii="Calibri Light" w:eastAsia="Times New Roman" w:hAnsi="Calibri Light" w:cs="Calibri Light"/>
          <w:i/>
          <w:iCs/>
          <w:color w:val="2E74B5"/>
        </w:rPr>
      </w:pPr>
      <w:r w:rsidRPr="00671080">
        <w:rPr>
          <w:rFonts w:ascii="Tahoma" w:eastAsia="Times New Roman" w:hAnsi="Tahoma" w:cs="Tahoma"/>
          <w:i/>
          <w:iCs/>
          <w:color w:val="2E74B5"/>
          <w:sz w:val="24"/>
          <w:szCs w:val="24"/>
          <w:lang w:val="en"/>
        </w:rPr>
        <w:t>Definitions and shortcuts</w:t>
      </w:r>
    </w:p>
    <w:p w:rsidR="00671080" w:rsidRPr="00671080" w:rsidRDefault="00671080" w:rsidP="00671080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proofErr w:type="spellStart"/>
      <w:r w:rsidRPr="00671080">
        <w:rPr>
          <w:rFonts w:ascii="Tahoma" w:eastAsia="Times New Roman" w:hAnsi="Tahoma" w:cs="Tahoma"/>
          <w:color w:val="000000"/>
          <w:sz w:val="24"/>
          <w:szCs w:val="24"/>
          <w:lang w:val="en"/>
        </w:rPr>
        <w:t>APA</w:t>
      </w:r>
      <w:proofErr w:type="gramStart"/>
      <w:r w:rsidRPr="00671080">
        <w:rPr>
          <w:rFonts w:ascii="Tahoma" w:eastAsia="Times New Roman" w:hAnsi="Tahoma" w:cs="Tahoma"/>
          <w:color w:val="000000"/>
          <w:sz w:val="24"/>
          <w:szCs w:val="24"/>
          <w:lang w:val="en"/>
        </w:rPr>
        <w:t>:Personnel</w:t>
      </w:r>
      <w:proofErr w:type="spellEnd"/>
      <w:proofErr w:type="gramEnd"/>
      <w:r w:rsidRPr="00671080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 Management</w:t>
      </w:r>
    </w:p>
    <w:p w:rsidR="00671080" w:rsidRPr="00671080" w:rsidRDefault="00671080" w:rsidP="00671080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671080">
        <w:rPr>
          <w:rFonts w:ascii="Tahoma" w:eastAsia="Times New Roman" w:hAnsi="Tahoma" w:cs="Tahoma"/>
          <w:color w:val="000000"/>
          <w:sz w:val="24"/>
          <w:szCs w:val="24"/>
          <w:lang w:val="en"/>
        </w:rPr>
        <w:t>P</w:t>
      </w:r>
      <w:proofErr w:type="gramStart"/>
      <w:r w:rsidRPr="00671080">
        <w:rPr>
          <w:rFonts w:ascii="Tahoma" w:eastAsia="Times New Roman" w:hAnsi="Tahoma" w:cs="Tahoma"/>
          <w:color w:val="000000"/>
          <w:sz w:val="24"/>
          <w:szCs w:val="24"/>
          <w:lang w:val="en"/>
        </w:rPr>
        <w:t>:Procedure</w:t>
      </w:r>
      <w:proofErr w:type="gramEnd"/>
    </w:p>
    <w:p w:rsidR="00671080" w:rsidRPr="00671080" w:rsidRDefault="00671080" w:rsidP="00671080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1080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671080" w:rsidRPr="00671080" w:rsidRDefault="00671080" w:rsidP="00671080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1080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671080" w:rsidRPr="00671080" w:rsidRDefault="00671080" w:rsidP="00671080">
      <w:pPr>
        <w:bidi w:val="0"/>
        <w:spacing w:before="40" w:after="0" w:line="235" w:lineRule="atLeast"/>
        <w:outlineLvl w:val="3"/>
        <w:rPr>
          <w:rFonts w:ascii="Calibri Light" w:eastAsia="Times New Roman" w:hAnsi="Calibri Light" w:cs="Calibri Light"/>
          <w:i/>
          <w:iCs/>
          <w:color w:val="2E74B5"/>
        </w:rPr>
      </w:pPr>
      <w:r w:rsidRPr="00671080">
        <w:rPr>
          <w:rFonts w:ascii="Tahoma" w:eastAsia="Times New Roman" w:hAnsi="Tahoma" w:cs="Tahoma"/>
          <w:i/>
          <w:iCs/>
          <w:color w:val="2E74B5"/>
          <w:sz w:val="24"/>
          <w:szCs w:val="24"/>
          <w:lang w:val="en"/>
        </w:rPr>
        <w:t>Attached documents</w:t>
      </w:r>
    </w:p>
    <w:p w:rsidR="00671080" w:rsidRPr="00671080" w:rsidRDefault="00671080" w:rsidP="00671080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671080">
        <w:rPr>
          <w:rFonts w:ascii="Tahoma" w:eastAsia="Times New Roman" w:hAnsi="Tahoma" w:cs="Tahoma"/>
          <w:color w:val="000000"/>
          <w:sz w:val="24"/>
          <w:szCs w:val="24"/>
          <w:lang w:val="en"/>
        </w:rPr>
        <w:t>0</w:t>
      </w:r>
    </w:p>
    <w:p w:rsidR="00671080" w:rsidRPr="00671080" w:rsidRDefault="00671080" w:rsidP="00671080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671080">
        <w:rPr>
          <w:rFonts w:ascii="Tahoma" w:eastAsia="Times New Roman" w:hAnsi="Tahoma" w:cs="Tahoma"/>
          <w:color w:val="000000"/>
          <w:sz w:val="24"/>
          <w:szCs w:val="24"/>
        </w:rPr>
        <w:lastRenderedPageBreak/>
        <w:t> </w:t>
      </w:r>
    </w:p>
    <w:p w:rsidR="00671080" w:rsidRPr="00671080" w:rsidRDefault="00671080" w:rsidP="00671080">
      <w:pPr>
        <w:bidi w:val="0"/>
        <w:spacing w:line="235" w:lineRule="atLeast"/>
        <w:rPr>
          <w:rFonts w:ascii="Calibri" w:eastAsia="Times New Roman" w:hAnsi="Calibri" w:cs="Calibri"/>
          <w:color w:val="000000"/>
          <w:lang w:val="en"/>
        </w:rPr>
      </w:pPr>
      <w:r w:rsidRPr="00671080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val="en"/>
        </w:rPr>
        <w:t>Completion </w:t>
      </w:r>
      <w:r w:rsidRPr="00671080">
        <w:rPr>
          <w:rFonts w:ascii="Calibri" w:eastAsia="Times New Roman" w:hAnsi="Calibri" w:cs="Calibri"/>
          <w:b/>
          <w:bCs/>
          <w:color w:val="000000"/>
          <w:lang w:val="en"/>
        </w:rPr>
        <w:t>time </w:t>
      </w:r>
      <w:r w:rsidRPr="00671080">
        <w:rPr>
          <w:rFonts w:ascii="Calibri" w:eastAsia="Times New Roman" w:hAnsi="Calibri" w:cs="Calibri"/>
          <w:b/>
          <w:bCs/>
          <w:color w:val="000000"/>
          <w:u w:val="single"/>
          <w:lang w:val="en"/>
        </w:rPr>
        <w:t>3 days</w:t>
      </w:r>
    </w:p>
    <w:p w:rsidR="00671080" w:rsidRPr="00671080" w:rsidRDefault="00671080" w:rsidP="00671080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67108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</w:t>
      </w:r>
    </w:p>
    <w:p w:rsidR="00671080" w:rsidRPr="00671080" w:rsidRDefault="00671080" w:rsidP="00671080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67108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</w:t>
      </w:r>
    </w:p>
    <w:p w:rsidR="00671080" w:rsidRPr="00671080" w:rsidRDefault="00671080" w:rsidP="00671080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671080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val="en"/>
        </w:rPr>
        <w:t>The degree of confidentiality of the procedure is normal.</w:t>
      </w:r>
    </w:p>
    <w:p w:rsidR="00671080" w:rsidRPr="00671080" w:rsidRDefault="00671080" w:rsidP="00671080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080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</w:rPr>
        <w:br w:type="textWrapping" w:clear="all"/>
      </w:r>
    </w:p>
    <w:p w:rsidR="00671080" w:rsidRPr="00671080" w:rsidRDefault="00671080" w:rsidP="00671080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671080">
        <w:rPr>
          <w:rFonts w:ascii="Calibri" w:eastAsia="Times New Roman" w:hAnsi="Calibri" w:cs="Calibri"/>
          <w:color w:val="000000"/>
        </w:rPr>
        <w:t> </w:t>
      </w:r>
    </w:p>
    <w:p w:rsidR="00671080" w:rsidRPr="00671080" w:rsidRDefault="00671080" w:rsidP="00671080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671080">
        <w:rPr>
          <w:rFonts w:ascii="Calibri" w:eastAsia="Times New Roman" w:hAnsi="Calibri" w:cs="Calibri"/>
          <w:color w:val="000000"/>
        </w:rPr>
        <w:t> </w:t>
      </w:r>
    </w:p>
    <w:p w:rsidR="00FB15AF" w:rsidRPr="00671080" w:rsidRDefault="00FB15AF"/>
    <w:sectPr w:rsidR="00FB15AF" w:rsidRPr="00671080" w:rsidSect="009A6FE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 SS Unique Light">
    <w:charset w:val="B2"/>
    <w:family w:val="roman"/>
    <w:notTrueType/>
    <w:pitch w:val="variable"/>
    <w:sig w:usb0="80002003" w:usb1="80000100" w:usb2="0000002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080"/>
    <w:rsid w:val="00671080"/>
    <w:rsid w:val="009A6FEE"/>
    <w:rsid w:val="00FB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EA8FA89-AA20-4A92-960D-89A4ECB81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671080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671080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link w:val="6Char"/>
    <w:uiPriority w:val="9"/>
    <w:qFormat/>
    <w:rsid w:val="00671080"/>
    <w:pPr>
      <w:bidi w:val="0"/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67108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Char">
    <w:name w:val="عنوان 4 Char"/>
    <w:basedOn w:val="a0"/>
    <w:link w:val="4"/>
    <w:uiPriority w:val="9"/>
    <w:rsid w:val="0067108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Char">
    <w:name w:val="عنوان 6 Char"/>
    <w:basedOn w:val="a0"/>
    <w:link w:val="6"/>
    <w:uiPriority w:val="9"/>
    <w:rsid w:val="00671080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header"/>
    <w:basedOn w:val="a"/>
    <w:link w:val="Char"/>
    <w:uiPriority w:val="99"/>
    <w:semiHidden/>
    <w:unhideWhenUsed/>
    <w:rsid w:val="0067108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رأس الصفحة Char"/>
    <w:basedOn w:val="a0"/>
    <w:link w:val="a3"/>
    <w:uiPriority w:val="99"/>
    <w:semiHidden/>
    <w:rsid w:val="00671080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uiPriority w:val="99"/>
    <w:semiHidden/>
    <w:unhideWhenUsed/>
    <w:rsid w:val="00671080"/>
  </w:style>
  <w:style w:type="paragraph" w:styleId="30">
    <w:name w:val="Body Text 3"/>
    <w:basedOn w:val="a"/>
    <w:link w:val="3Char0"/>
    <w:uiPriority w:val="99"/>
    <w:semiHidden/>
    <w:unhideWhenUsed/>
    <w:rsid w:val="0067108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Char0">
    <w:name w:val="نص أساسي 3 Char"/>
    <w:basedOn w:val="a0"/>
    <w:link w:val="30"/>
    <w:uiPriority w:val="99"/>
    <w:semiHidden/>
    <w:rsid w:val="0067108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1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8255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مبارك خالد عبدالرحمن السنيد</dc:creator>
  <cp:keywords/>
  <dc:description/>
  <cp:lastModifiedBy>مبارك خالد عبدالرحمن السنيد</cp:lastModifiedBy>
  <cp:revision>1</cp:revision>
  <dcterms:created xsi:type="dcterms:W3CDTF">2021-12-12T09:06:00Z</dcterms:created>
  <dcterms:modified xsi:type="dcterms:W3CDTF">2021-12-12T09:06:00Z</dcterms:modified>
</cp:coreProperties>
</file>